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432" w:lineRule="auto"/>
        <w:rPr>
          <w:rFonts w:ascii="Montserrat" w:cs="Montserrat" w:eastAsia="Montserrat" w:hAnsi="Montserrat"/>
          <w:color w:val="222f34"/>
          <w:sz w:val="24"/>
          <w:szCs w:val="24"/>
        </w:rPr>
      </w:pPr>
      <w:r w:rsidDel="00000000" w:rsidR="00000000" w:rsidRPr="00000000">
        <w:rPr>
          <w:rFonts w:ascii="Montserrat" w:cs="Montserrat" w:eastAsia="Montserrat" w:hAnsi="Montserrat"/>
          <w:color w:val="222f34"/>
          <w:sz w:val="24"/>
          <w:szCs w:val="24"/>
          <w:rtl w:val="0"/>
        </w:rPr>
        <w:t xml:space="preserve">En</w:t>
      </w:r>
      <w:hyperlink r:id="rId6">
        <w:r w:rsidDel="00000000" w:rsidR="00000000" w:rsidRPr="00000000">
          <w:rPr>
            <w:rFonts w:ascii="Montserrat" w:cs="Montserrat" w:eastAsia="Montserrat" w:hAnsi="Montserrat"/>
            <w:color w:val="1155cc"/>
            <w:sz w:val="24"/>
            <w:szCs w:val="24"/>
            <w:u w:val="single"/>
            <w:rtl w:val="0"/>
          </w:rPr>
          <w:t xml:space="preserve"> angel reformas y servicios</w:t>
        </w:r>
      </w:hyperlink>
      <w:r w:rsidDel="00000000" w:rsidR="00000000" w:rsidRPr="00000000">
        <w:rPr>
          <w:rFonts w:ascii="Montserrat" w:cs="Montserrat" w:eastAsia="Montserrat" w:hAnsi="Montserrat"/>
          <w:color w:val="222f34"/>
          <w:sz w:val="24"/>
          <w:szCs w:val="24"/>
          <w:rtl w:val="0"/>
        </w:rPr>
        <w:t xml:space="preserve">, ofrecemos servicios integrales como empresa de instalaciones eléctricas domiciliarias y residenciales. Además de nuestro servicio de instalaciones eléctricas en cualquier tipo de vivienda realizamos un completo y continuo mantenimiento de instalaciones eléctricas residenciales. </w:t>
      </w:r>
    </w:p>
    <w:p w:rsidR="00000000" w:rsidDel="00000000" w:rsidP="00000000" w:rsidRDefault="00000000" w:rsidRPr="00000000" w14:paraId="00000002">
      <w:pPr>
        <w:spacing w:after="240" w:before="240" w:line="432" w:lineRule="auto"/>
        <w:rPr>
          <w:rFonts w:ascii="Montserrat" w:cs="Montserrat" w:eastAsia="Montserrat" w:hAnsi="Montserrat"/>
          <w:color w:val="222f34"/>
          <w:sz w:val="24"/>
          <w:szCs w:val="24"/>
        </w:rPr>
      </w:pPr>
      <w:r w:rsidDel="00000000" w:rsidR="00000000" w:rsidRPr="00000000">
        <w:rPr>
          <w:rFonts w:ascii="Montserrat" w:cs="Montserrat" w:eastAsia="Montserrat" w:hAnsi="Montserrat"/>
          <w:color w:val="222f34"/>
          <w:sz w:val="24"/>
          <w:szCs w:val="24"/>
          <w:rtl w:val="0"/>
        </w:rPr>
        <w:t xml:space="preserve">Nuestra empresa cuenta con un formado equipo y la maquinaria propia necesaria para realizar el control y mantenimiento de instalaciones eléctricas de baja tensión comunes en las viviendas particulares. </w:t>
      </w:r>
    </w:p>
    <w:p w:rsidR="00000000" w:rsidDel="00000000" w:rsidP="00000000" w:rsidRDefault="00000000" w:rsidRPr="00000000" w14:paraId="00000003">
      <w:pPr>
        <w:spacing w:after="240" w:before="240" w:line="432" w:lineRule="auto"/>
        <w:rPr>
          <w:rFonts w:ascii="Montserrat" w:cs="Montserrat" w:eastAsia="Montserrat" w:hAnsi="Montserrat"/>
          <w:color w:val="222f34"/>
          <w:sz w:val="24"/>
          <w:szCs w:val="24"/>
        </w:rPr>
      </w:pPr>
      <w:r w:rsidDel="00000000" w:rsidR="00000000" w:rsidRPr="00000000">
        <w:rPr>
          <w:rFonts w:ascii="Montserrat" w:cs="Montserrat" w:eastAsia="Montserrat" w:hAnsi="Montserrat"/>
          <w:color w:val="222f34"/>
          <w:sz w:val="24"/>
          <w:szCs w:val="24"/>
          <w:rtl w:val="0"/>
        </w:rPr>
        <w:t xml:space="preserve">Nuestros servicios de mejora y mantenimiento de instalaciones eléctricas de viviendas particulares y comunidades busca la mayor comodidad y seguridad de nuestros clientes sin dejar de pensar en el ahorro. </w:t>
      </w:r>
    </w:p>
    <w:p w:rsidR="00000000" w:rsidDel="00000000" w:rsidP="00000000" w:rsidRDefault="00000000" w:rsidRPr="00000000" w14:paraId="00000004">
      <w:pPr>
        <w:spacing w:after="240" w:before="240" w:line="432" w:lineRule="auto"/>
        <w:rPr>
          <w:rFonts w:ascii="Montserrat" w:cs="Montserrat" w:eastAsia="Montserrat" w:hAnsi="Montserrat"/>
          <w:color w:val="222f34"/>
          <w:sz w:val="24"/>
          <w:szCs w:val="24"/>
        </w:rPr>
      </w:pPr>
      <w:r w:rsidDel="00000000" w:rsidR="00000000" w:rsidRPr="00000000">
        <w:rPr>
          <w:rFonts w:ascii="Montserrat" w:cs="Montserrat" w:eastAsia="Montserrat" w:hAnsi="Montserrat"/>
          <w:color w:val="222f34"/>
          <w:sz w:val="24"/>
          <w:szCs w:val="24"/>
          <w:rtl w:val="0"/>
        </w:rPr>
        <w:t xml:space="preserve">Por tanto, a través de nuestro servicio de instalaciones eléctricas nuestros clientes notarán una mejora en su instalación eléctrica que se refleja en la baja del consumo y, por tanto, en el ahorro continuado.</w:t>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gelreforma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